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182" w:rsidRPr="009C3182" w:rsidRDefault="009C3182" w:rsidP="00327A37">
      <w:pPr>
        <w:pStyle w:val="Titre1"/>
        <w:tabs>
          <w:tab w:val="left" w:pos="3810"/>
          <w:tab w:val="left" w:pos="8025"/>
        </w:tabs>
        <w:spacing w:before="0" w:beforeAutospacing="0" w:after="0" w:afterAutospacing="0" w:line="240" w:lineRule="auto"/>
        <w:rPr>
          <w:sz w:val="4"/>
        </w:rPr>
      </w:pPr>
    </w:p>
    <w:p w:rsidR="00740CC8" w:rsidRDefault="006B5E58" w:rsidP="00327A37">
      <w:pPr>
        <w:pStyle w:val="Titre1"/>
        <w:tabs>
          <w:tab w:val="left" w:pos="3810"/>
          <w:tab w:val="left" w:pos="8025"/>
        </w:tabs>
        <w:spacing w:before="0" w:beforeAutospacing="0" w:after="0" w:afterAutospacing="0" w:line="240" w:lineRule="auto"/>
      </w:pPr>
      <w:r>
        <w:t xml:space="preserve">CHARGE D’ACCUEIL </w:t>
      </w:r>
      <w:r w:rsidR="00495800" w:rsidRPr="007A31AE">
        <w:t>(H/F)</w:t>
      </w:r>
    </w:p>
    <w:p w:rsidR="00327A37" w:rsidRPr="00327A37" w:rsidRDefault="00327A37" w:rsidP="00327A37">
      <w:pPr>
        <w:pStyle w:val="Sous-titre"/>
        <w:spacing w:after="0" w:line="240" w:lineRule="auto"/>
        <w:rPr>
          <w:sz w:val="2"/>
        </w:rPr>
      </w:pPr>
    </w:p>
    <w:p w:rsidR="00EF586B" w:rsidRDefault="00AB0981" w:rsidP="00327A37">
      <w:pPr>
        <w:pStyle w:val="Sous-titre"/>
        <w:spacing w:after="0" w:line="240" w:lineRule="auto"/>
      </w:pPr>
      <w:r>
        <w:t>EMPLOI PERMANENT</w:t>
      </w:r>
    </w:p>
    <w:p w:rsidR="00327A37" w:rsidRPr="00327A37" w:rsidRDefault="00327A37" w:rsidP="00327A37">
      <w:pPr>
        <w:rPr>
          <w:sz w:val="2"/>
        </w:rPr>
      </w:pPr>
    </w:p>
    <w:p w:rsidR="006B5E58" w:rsidRDefault="006B5E58" w:rsidP="00327A37">
      <w:pPr>
        <w:pStyle w:val="Sous-titre"/>
        <w:spacing w:after="0" w:line="240" w:lineRule="auto"/>
      </w:pPr>
      <w:r>
        <w:t>CADRE</w:t>
      </w:r>
      <w:r w:rsidR="00AB0981">
        <w:t xml:space="preserve"> D’EMPLOI DES ADJOINTS ADMINISTRATIFS TERRITORIAUX</w:t>
      </w:r>
      <w:r w:rsidR="009C3182">
        <w:t xml:space="preserve"> </w:t>
      </w:r>
    </w:p>
    <w:p w:rsidR="009C3182" w:rsidRDefault="009C3182" w:rsidP="00327A37">
      <w:pPr>
        <w:pStyle w:val="Sous-titre"/>
        <w:spacing w:after="0" w:line="240" w:lineRule="auto"/>
      </w:pPr>
      <w:r w:rsidRPr="00AB0981">
        <w:rPr>
          <w:sz w:val="16"/>
        </w:rPr>
        <w:t>OUVERT AUX CONTRACTUELS A TITRE DEROGATOIRE PAR RAPPORT AUX CANDIDATURES DE FONCTIONNAIRES</w:t>
      </w:r>
    </w:p>
    <w:p w:rsidR="00327A37" w:rsidRPr="00327A37" w:rsidRDefault="00327A37" w:rsidP="00327A37">
      <w:pPr>
        <w:rPr>
          <w:sz w:val="2"/>
        </w:rPr>
      </w:pPr>
    </w:p>
    <w:p w:rsidR="009C3182" w:rsidRDefault="00EF586B" w:rsidP="00327A37">
      <w:pPr>
        <w:pStyle w:val="Sous-titre"/>
        <w:spacing w:after="0" w:line="240" w:lineRule="auto"/>
      </w:pPr>
      <w:r w:rsidRPr="002509EC">
        <w:t xml:space="preserve">DATE LIMITE DE CANDIDATURE : </w:t>
      </w:r>
      <w:bookmarkStart w:id="0" w:name="_GoBack"/>
      <w:r w:rsidR="006B5E58">
        <w:t>21 JUILLET</w:t>
      </w:r>
      <w:r w:rsidR="00AB0981">
        <w:t xml:space="preserve"> 2025</w:t>
      </w:r>
    </w:p>
    <w:bookmarkEnd w:id="0"/>
    <w:p w:rsidR="009C3182" w:rsidRPr="009C3182" w:rsidRDefault="009C3182" w:rsidP="00327A37">
      <w:pPr>
        <w:pStyle w:val="Sous-titre"/>
        <w:spacing w:after="0" w:line="240" w:lineRule="auto"/>
      </w:pPr>
      <w:r>
        <w:t xml:space="preserve">POSTE A POURVOIR LE : </w:t>
      </w:r>
      <w:r w:rsidR="006B5E58">
        <w:t>18 AOUT</w:t>
      </w:r>
      <w:r w:rsidR="00AB0981">
        <w:t xml:space="preserve"> 2025</w:t>
      </w:r>
      <w:r>
        <w:t xml:space="preserve"> </w:t>
      </w:r>
    </w:p>
    <w:p w:rsidR="00EF586B" w:rsidRDefault="00EF586B" w:rsidP="00327A37">
      <w:pPr>
        <w:spacing w:after="0" w:line="240" w:lineRule="auto"/>
      </w:pPr>
    </w:p>
    <w:p w:rsidR="007A31AE" w:rsidRDefault="007A31AE" w:rsidP="00327A37">
      <w:pPr>
        <w:spacing w:after="0" w:line="240" w:lineRule="auto"/>
        <w:sectPr w:rsidR="007A31AE" w:rsidSect="00691D23">
          <w:headerReference w:type="even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0" w:footer="0" w:gutter="0"/>
          <w:cols w:space="708"/>
          <w:titlePg/>
          <w:docGrid w:linePitch="360"/>
        </w:sectPr>
      </w:pPr>
    </w:p>
    <w:p w:rsidR="00EF586B" w:rsidRPr="00156C6E" w:rsidRDefault="00EF586B" w:rsidP="009F0A86">
      <w:pPr>
        <w:pStyle w:val="Titre2"/>
      </w:pPr>
      <w:r w:rsidRPr="00156C6E">
        <w:t>MISSIONS GÉNÉRALES</w:t>
      </w:r>
    </w:p>
    <w:p w:rsidR="005031F2" w:rsidRDefault="005031F2" w:rsidP="00327A37">
      <w:pPr>
        <w:spacing w:after="0" w:line="240" w:lineRule="auto"/>
        <w:sectPr w:rsidR="005031F2" w:rsidSect="00397193">
          <w:type w:val="continuous"/>
          <w:pgSz w:w="11906" w:h="16838"/>
          <w:pgMar w:top="1417" w:right="1417" w:bottom="1417" w:left="1417" w:header="0" w:footer="0" w:gutter="0"/>
          <w:cols w:space="708"/>
          <w:docGrid w:linePitch="360"/>
        </w:sectPr>
      </w:pPr>
    </w:p>
    <w:p w:rsidR="007A31AE" w:rsidRPr="009F0A86" w:rsidRDefault="007A31AE" w:rsidP="00327A37">
      <w:pPr>
        <w:spacing w:after="0" w:line="240" w:lineRule="auto"/>
        <w:rPr>
          <w:sz w:val="2"/>
        </w:rPr>
        <w:sectPr w:rsidR="007A31AE" w:rsidRPr="009F0A86" w:rsidSect="005031F2">
          <w:type w:val="continuous"/>
          <w:pgSz w:w="11906" w:h="16838"/>
          <w:pgMar w:top="1417" w:right="1417" w:bottom="1417" w:left="1417" w:header="0" w:footer="0" w:gutter="0"/>
          <w:cols w:space="708"/>
          <w:docGrid w:linePitch="360"/>
        </w:sectPr>
      </w:pPr>
    </w:p>
    <w:p w:rsidR="006B5E58" w:rsidRDefault="006B5E58" w:rsidP="006B5E58">
      <w:pPr>
        <w:spacing w:after="0" w:line="240" w:lineRule="auto"/>
      </w:pPr>
      <w:r>
        <w:t>Le ou la chargé(e) d’accueil accueille, renseigne et oriente le public.</w:t>
      </w:r>
    </w:p>
    <w:p w:rsidR="005031F2" w:rsidRDefault="006B5E58" w:rsidP="006B5E58">
      <w:pPr>
        <w:spacing w:after="0" w:line="240" w:lineRule="auto"/>
      </w:pPr>
      <w:r>
        <w:t>Il ou elle représente l'image de Durance Luberon Verdon Agglomération et de la ville de Manosque auprès des usagers et des partenaires.</w:t>
      </w:r>
    </w:p>
    <w:p w:rsidR="006B5E58" w:rsidRDefault="006B5E58" w:rsidP="006B5E58">
      <w:pPr>
        <w:spacing w:after="0" w:line="240" w:lineRule="auto"/>
      </w:pPr>
    </w:p>
    <w:p w:rsidR="00AB0981" w:rsidRDefault="00AB0981" w:rsidP="00327A37">
      <w:pPr>
        <w:spacing w:after="0" w:line="240" w:lineRule="auto"/>
        <w:sectPr w:rsidR="00AB0981" w:rsidSect="005031F2">
          <w:type w:val="continuous"/>
          <w:pgSz w:w="11906" w:h="16838"/>
          <w:pgMar w:top="1417" w:right="1417" w:bottom="1417" w:left="1417" w:header="0" w:footer="0" w:gutter="0"/>
          <w:cols w:space="708"/>
          <w:docGrid w:linePitch="360"/>
        </w:sectPr>
      </w:pPr>
    </w:p>
    <w:p w:rsidR="00691D23" w:rsidRPr="007A31AE" w:rsidRDefault="00691D23" w:rsidP="00327A37">
      <w:pPr>
        <w:pStyle w:val="Titre2"/>
      </w:pPr>
      <w:r w:rsidRPr="007A31AE">
        <w:t>ACTIVIT</w:t>
      </w:r>
      <w:r w:rsidR="005031F2">
        <w:t>É</w:t>
      </w:r>
      <w:r w:rsidRPr="007A31AE">
        <w:t xml:space="preserve">S </w:t>
      </w:r>
    </w:p>
    <w:p w:rsidR="00691D23" w:rsidRPr="007A31AE" w:rsidRDefault="00691D23" w:rsidP="00327A37">
      <w:pPr>
        <w:pStyle w:val="Titre2"/>
      </w:pPr>
      <w:r w:rsidRPr="007A31AE">
        <w:t>Activités principales :</w:t>
      </w:r>
    </w:p>
    <w:p w:rsidR="006B5E58" w:rsidRPr="006B5E58" w:rsidRDefault="006B5E58" w:rsidP="006B5E58">
      <w:pPr>
        <w:numPr>
          <w:ilvl w:val="0"/>
          <w:numId w:val="12"/>
        </w:numPr>
        <w:spacing w:after="0" w:line="240" w:lineRule="auto"/>
      </w:pPr>
      <w:r w:rsidRPr="006B5E58">
        <w:t>Accueillir, renseigner, informer et orienter le public en face à face, ou au standard téléphonique.</w:t>
      </w:r>
    </w:p>
    <w:p w:rsidR="006B5E58" w:rsidRPr="006B5E58" w:rsidRDefault="006B5E58" w:rsidP="006B5E58">
      <w:pPr>
        <w:numPr>
          <w:ilvl w:val="0"/>
          <w:numId w:val="12"/>
        </w:numPr>
        <w:spacing w:after="0" w:line="240" w:lineRule="auto"/>
      </w:pPr>
      <w:r w:rsidRPr="006B5E58">
        <w:t>Identifier, reformuler les attentes du public et appliquer les techniques d’accueil pour recueillir les demandes, appréhender les besoins et apporter une réponse précise aux usagers.</w:t>
      </w:r>
    </w:p>
    <w:p w:rsidR="006B5E58" w:rsidRPr="006B5E58" w:rsidRDefault="006B5E58" w:rsidP="006B5E58">
      <w:pPr>
        <w:numPr>
          <w:ilvl w:val="0"/>
          <w:numId w:val="12"/>
        </w:numPr>
        <w:spacing w:after="0" w:line="240" w:lineRule="auto"/>
      </w:pPr>
      <w:r w:rsidRPr="006B5E58">
        <w:t>Créer une relation de confiance et d’écoute auprès des usagers, en prenant en compte leurs spécificités et leurs besoins.</w:t>
      </w:r>
    </w:p>
    <w:p w:rsidR="006B5E58" w:rsidRPr="006B5E58" w:rsidRDefault="006B5E58" w:rsidP="006B5E58">
      <w:pPr>
        <w:numPr>
          <w:ilvl w:val="0"/>
          <w:numId w:val="12"/>
        </w:numPr>
        <w:spacing w:after="0" w:line="240" w:lineRule="auto"/>
      </w:pPr>
      <w:r w:rsidRPr="006B5E58">
        <w:t>Compléter et animer les outils de Gestion Relations Citoyens (GRC), la messagerie Accueil afin de garantir le traitement et le suivi des demandes.</w:t>
      </w:r>
    </w:p>
    <w:p w:rsidR="006B5E58" w:rsidRPr="006B5E58" w:rsidRDefault="006B5E58" w:rsidP="006B5E58">
      <w:pPr>
        <w:numPr>
          <w:ilvl w:val="0"/>
          <w:numId w:val="12"/>
        </w:numPr>
        <w:spacing w:after="0" w:line="240" w:lineRule="auto"/>
      </w:pPr>
      <w:r w:rsidRPr="006B5E58">
        <w:t>Mettre à disposition du public les différents formulaires et plaquettes d’informations.</w:t>
      </w:r>
    </w:p>
    <w:p w:rsidR="006B5E58" w:rsidRPr="006B5E58" w:rsidRDefault="006B5E58" w:rsidP="006B5E58">
      <w:pPr>
        <w:numPr>
          <w:ilvl w:val="0"/>
          <w:numId w:val="12"/>
        </w:numPr>
        <w:spacing w:after="0" w:line="240" w:lineRule="auto"/>
      </w:pPr>
      <w:r w:rsidRPr="006B5E58">
        <w:t>Animer et organiser l’espace d’accueil : actualiser les affichages, gérer les présentoirs.</w:t>
      </w:r>
    </w:p>
    <w:p w:rsidR="006B5E58" w:rsidRPr="006B5E58" w:rsidRDefault="006B5E58" w:rsidP="006B5E58">
      <w:pPr>
        <w:numPr>
          <w:ilvl w:val="0"/>
          <w:numId w:val="12"/>
        </w:numPr>
        <w:spacing w:after="0" w:line="240" w:lineRule="auto"/>
      </w:pPr>
      <w:r w:rsidRPr="006B5E58">
        <w:t>Appliquer les différentes procédures, les modes opératoires et utiliser les outils de fonctionnement du service afin de maintenir une qualité constante au niveau de l’accueil et d’identifier les axes d’amélioration.</w:t>
      </w:r>
    </w:p>
    <w:p w:rsidR="00AB0981" w:rsidRDefault="00AB0981" w:rsidP="00AB0981">
      <w:pPr>
        <w:spacing w:after="0" w:line="240" w:lineRule="auto"/>
      </w:pPr>
    </w:p>
    <w:p w:rsidR="00AB0981" w:rsidRDefault="00AB0981" w:rsidP="00AB0981">
      <w:pPr>
        <w:spacing w:after="0" w:line="240" w:lineRule="auto"/>
      </w:pPr>
    </w:p>
    <w:p w:rsidR="00AB0981" w:rsidRDefault="00AB0981" w:rsidP="00AB0981">
      <w:pPr>
        <w:keepNext/>
        <w:keepLines/>
        <w:spacing w:after="0" w:line="240" w:lineRule="auto"/>
        <w:outlineLvl w:val="1"/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</w:pPr>
      <w:r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  <w:lastRenderedPageBreak/>
        <w:t>Activités complémentaires</w:t>
      </w:r>
      <w:r w:rsidRPr="00AB0981"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  <w:t xml:space="preserve"> :</w:t>
      </w:r>
    </w:p>
    <w:p w:rsidR="006B5E58" w:rsidRPr="006B5E58" w:rsidRDefault="006B5E58" w:rsidP="006B5E58">
      <w:pPr>
        <w:pStyle w:val="Paragraphedeliste"/>
        <w:keepNext/>
        <w:keepLines/>
        <w:numPr>
          <w:ilvl w:val="0"/>
          <w:numId w:val="14"/>
        </w:numPr>
        <w:spacing w:after="0" w:line="240" w:lineRule="auto"/>
        <w:outlineLvl w:val="1"/>
      </w:pPr>
      <w:r w:rsidRPr="006B5E58">
        <w:t>Gérer la circulation des personnes entrant par l’accueil dans l’Hôtel de ville et d’agglomération (annonces des rendez-vous, accompagnements).</w:t>
      </w:r>
    </w:p>
    <w:p w:rsidR="006B5E58" w:rsidRPr="006B5E58" w:rsidRDefault="006B5E58" w:rsidP="006B5E58">
      <w:pPr>
        <w:pStyle w:val="Paragraphedeliste"/>
        <w:keepNext/>
        <w:keepLines/>
        <w:numPr>
          <w:ilvl w:val="0"/>
          <w:numId w:val="14"/>
        </w:numPr>
        <w:spacing w:after="0" w:line="240" w:lineRule="auto"/>
        <w:outlineLvl w:val="1"/>
      </w:pPr>
      <w:r w:rsidRPr="006B5E58">
        <w:t>Réaliser des tâches administratives internes au service ou en appui aux services.</w:t>
      </w:r>
    </w:p>
    <w:p w:rsidR="006B5E58" w:rsidRPr="006B5E58" w:rsidRDefault="006B5E58" w:rsidP="006B5E58">
      <w:pPr>
        <w:pStyle w:val="Paragraphedeliste"/>
        <w:keepNext/>
        <w:keepLines/>
        <w:numPr>
          <w:ilvl w:val="0"/>
          <w:numId w:val="14"/>
        </w:numPr>
        <w:spacing w:after="0" w:line="240" w:lineRule="auto"/>
        <w:outlineLvl w:val="1"/>
      </w:pPr>
      <w:r w:rsidRPr="006B5E58">
        <w:t>Gérer les plannings des salles de réunion de l’Hôtel de ville et d’agglomération, et celles du CTM.</w:t>
      </w:r>
    </w:p>
    <w:p w:rsidR="006B5E58" w:rsidRDefault="006B5E58" w:rsidP="006B5E58">
      <w:pPr>
        <w:pStyle w:val="Paragraphedeliste"/>
        <w:keepNext/>
        <w:keepLines/>
        <w:numPr>
          <w:ilvl w:val="0"/>
          <w:numId w:val="14"/>
        </w:numPr>
        <w:spacing w:after="0" w:line="240" w:lineRule="auto"/>
        <w:outlineLvl w:val="1"/>
      </w:pPr>
      <w:r w:rsidRPr="006B5E58">
        <w:t>Réceptionner et transmettre les documents déposés par les usagers à destination des services (hors courriers postaux).</w:t>
      </w:r>
    </w:p>
    <w:p w:rsidR="006B5E58" w:rsidRDefault="006B5E58" w:rsidP="006B5E58">
      <w:pPr>
        <w:pStyle w:val="Paragraphedeliste"/>
        <w:keepNext/>
        <w:keepLines/>
        <w:numPr>
          <w:ilvl w:val="0"/>
          <w:numId w:val="14"/>
        </w:numPr>
        <w:spacing w:after="0" w:line="240" w:lineRule="auto"/>
        <w:outlineLvl w:val="1"/>
      </w:pPr>
      <w:r>
        <w:t>A</w:t>
      </w:r>
      <w:r w:rsidRPr="006B5E58">
        <w:t>ccompagner l’évacuation du bâtiment en cas de déclenchement des systèmes de sécurité incendie.</w:t>
      </w:r>
    </w:p>
    <w:p w:rsidR="006B5E58" w:rsidRPr="006B5E58" w:rsidRDefault="006B5E58" w:rsidP="006B5E58">
      <w:pPr>
        <w:pStyle w:val="Paragraphedeliste"/>
        <w:keepNext/>
        <w:keepLines/>
        <w:numPr>
          <w:ilvl w:val="0"/>
          <w:numId w:val="14"/>
        </w:numPr>
        <w:spacing w:after="0" w:line="240" w:lineRule="auto"/>
        <w:outlineLvl w:val="1"/>
      </w:pPr>
      <w:r w:rsidRPr="006B5E58">
        <w:t>Accompagner les usagers dans l’utilisation des bornes interactives et dans la réalisation de leurs démarches.</w:t>
      </w:r>
    </w:p>
    <w:p w:rsidR="009C3182" w:rsidRPr="00AB0981" w:rsidRDefault="009C3182" w:rsidP="00AB0981">
      <w:pPr>
        <w:keepNext/>
        <w:keepLines/>
        <w:spacing w:after="0" w:line="240" w:lineRule="auto"/>
        <w:outlineLvl w:val="1"/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</w:pPr>
    </w:p>
    <w:p w:rsidR="009C3182" w:rsidRPr="009C3182" w:rsidRDefault="009C3182" w:rsidP="00AB0981">
      <w:pPr>
        <w:keepNext/>
        <w:keepLines/>
        <w:spacing w:after="0" w:line="240" w:lineRule="auto"/>
        <w:outlineLvl w:val="1"/>
        <w:sectPr w:rsidR="009C3182" w:rsidRPr="009C3182" w:rsidSect="005031F2">
          <w:type w:val="continuous"/>
          <w:pgSz w:w="11906" w:h="16838"/>
          <w:pgMar w:top="1417" w:right="1417" w:bottom="1417" w:left="1417" w:header="0" w:footer="0" w:gutter="0"/>
          <w:cols w:space="708"/>
          <w:docGrid w:linePitch="360"/>
        </w:sectPr>
      </w:pPr>
      <w:r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  <w:t>PROFIL RECHERCHE</w:t>
      </w:r>
    </w:p>
    <w:p w:rsidR="006B5E58" w:rsidRDefault="00AB0981" w:rsidP="00595FBF">
      <w:pPr>
        <w:pStyle w:val="Paragraphedeliste"/>
        <w:numPr>
          <w:ilvl w:val="0"/>
          <w:numId w:val="10"/>
        </w:numPr>
        <w:spacing w:after="0" w:line="240" w:lineRule="auto"/>
      </w:pPr>
      <w:r w:rsidRPr="006B5E58">
        <w:rPr>
          <w:b/>
        </w:rPr>
        <w:t>SAVOIR :</w:t>
      </w:r>
      <w:r>
        <w:t xml:space="preserve"> </w:t>
      </w:r>
      <w:r w:rsidR="006B5E58">
        <w:t>Connaissance solide du fonctionnement de la collectivité et des services - Bonne technique de communication - Discrétion professionnelle et devoir de réserve - Bonne maîtrise du contact direct avec le public.</w:t>
      </w:r>
    </w:p>
    <w:p w:rsidR="00AB0981" w:rsidRDefault="00AB0981" w:rsidP="001C11AE">
      <w:pPr>
        <w:pStyle w:val="Paragraphedeliste"/>
        <w:numPr>
          <w:ilvl w:val="0"/>
          <w:numId w:val="10"/>
        </w:numPr>
        <w:spacing w:after="0" w:line="240" w:lineRule="auto"/>
      </w:pPr>
      <w:r w:rsidRPr="006B5E58">
        <w:rPr>
          <w:b/>
        </w:rPr>
        <w:t>SAVOIR FAIRE :</w:t>
      </w:r>
      <w:r>
        <w:t xml:space="preserve"> </w:t>
      </w:r>
      <w:r w:rsidR="006B5E58">
        <w:t>Reformuler une demande (information, renseignement), repérer les mots clefs et la reformuler - Maîtrise des outils bureautiques et téléphoniques - Utilisation des outils numériques (PC, tablette, borne interactive)</w:t>
      </w:r>
    </w:p>
    <w:p w:rsidR="006B5E58" w:rsidRDefault="00AB0981" w:rsidP="00CE390B">
      <w:pPr>
        <w:pStyle w:val="Paragraphedeliste"/>
        <w:numPr>
          <w:ilvl w:val="0"/>
          <w:numId w:val="10"/>
        </w:numPr>
        <w:spacing w:after="0" w:line="240" w:lineRule="auto"/>
      </w:pPr>
      <w:r w:rsidRPr="006B5E58">
        <w:rPr>
          <w:b/>
        </w:rPr>
        <w:t>SAVOIR ETRE :</w:t>
      </w:r>
      <w:r>
        <w:t xml:space="preserve"> </w:t>
      </w:r>
      <w:r w:rsidR="006B5E58">
        <w:t>Savoir gérer ses émotions et son stress - Savoir traiter plusieurs tâches simultanément - Bonne présentation - Goût du contact - Patient et réactif - Savoir s'adapter à la situation ou à l'usager.</w:t>
      </w:r>
    </w:p>
    <w:p w:rsidR="00AB0981" w:rsidRDefault="00AB0981" w:rsidP="006B5E58">
      <w:pPr>
        <w:pStyle w:val="Paragraphedeliste"/>
        <w:spacing w:after="0" w:line="240" w:lineRule="auto"/>
      </w:pPr>
    </w:p>
    <w:p w:rsidR="00357360" w:rsidRDefault="00AB0981" w:rsidP="00327A37">
      <w:pPr>
        <w:keepNext/>
        <w:keepLines/>
        <w:spacing w:after="0" w:line="240" w:lineRule="auto"/>
        <w:outlineLvl w:val="1"/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</w:pPr>
      <w:r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  <w:t>C</w:t>
      </w:r>
      <w:r w:rsidR="00357360"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  <w:t xml:space="preserve">ONDITIONS DE </w:t>
      </w:r>
      <w:r w:rsidR="006B6169"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  <w:t>TRAVAIL </w:t>
      </w:r>
    </w:p>
    <w:p w:rsidR="00357360" w:rsidRDefault="00357360" w:rsidP="00327A37">
      <w:pPr>
        <w:pStyle w:val="Paragraphedeliste"/>
        <w:keepNext/>
        <w:keepLines/>
        <w:numPr>
          <w:ilvl w:val="0"/>
          <w:numId w:val="4"/>
        </w:numPr>
        <w:spacing w:after="0" w:line="240" w:lineRule="auto"/>
        <w:outlineLvl w:val="1"/>
      </w:pPr>
      <w:r>
        <w:t>LIEU :</w:t>
      </w:r>
      <w:r w:rsidR="00AB0981">
        <w:t xml:space="preserve"> HOTEL DE VILLE DE MANOSQUE</w:t>
      </w:r>
    </w:p>
    <w:p w:rsidR="00357360" w:rsidRPr="00357360" w:rsidRDefault="00357360" w:rsidP="00327A37">
      <w:pPr>
        <w:pStyle w:val="Paragraphedeliste"/>
        <w:keepNext/>
        <w:keepLines/>
        <w:numPr>
          <w:ilvl w:val="0"/>
          <w:numId w:val="4"/>
        </w:numPr>
        <w:spacing w:after="0" w:line="240" w:lineRule="auto"/>
        <w:outlineLvl w:val="1"/>
      </w:pPr>
      <w:r>
        <w:t>TEMPS DE TRAVAIL :</w:t>
      </w:r>
      <w:r w:rsidR="00AB0981">
        <w:t xml:space="preserve"> TEMPS COMPLET</w:t>
      </w:r>
    </w:p>
    <w:p w:rsidR="009D6685" w:rsidRDefault="009D6685" w:rsidP="00327A37">
      <w:pPr>
        <w:keepNext/>
        <w:keepLines/>
        <w:spacing w:after="0" w:line="240" w:lineRule="auto"/>
        <w:outlineLvl w:val="1"/>
      </w:pPr>
    </w:p>
    <w:p w:rsidR="009D6685" w:rsidRDefault="009D6685" w:rsidP="00327A37">
      <w:pPr>
        <w:keepNext/>
        <w:keepLines/>
        <w:spacing w:after="0" w:line="240" w:lineRule="auto"/>
        <w:outlineLvl w:val="1"/>
      </w:pPr>
    </w:p>
    <w:p w:rsidR="009D6685" w:rsidRPr="00357360" w:rsidRDefault="009D6685" w:rsidP="009F0A86">
      <w:pPr>
        <w:pStyle w:val="Paragraphedeliste"/>
        <w:keepNext/>
        <w:keepLines/>
        <w:numPr>
          <w:ilvl w:val="0"/>
          <w:numId w:val="3"/>
        </w:numPr>
        <w:spacing w:after="0" w:line="240" w:lineRule="auto"/>
        <w:ind w:left="0" w:firstLine="0"/>
        <w:jc w:val="center"/>
        <w:outlineLvl w:val="1"/>
        <w:rPr>
          <w:rFonts w:asciiTheme="minorHAnsi" w:eastAsiaTheme="majorEastAsia" w:hAnsiTheme="minorHAnsi" w:cstheme="minorHAnsi"/>
          <w:b/>
          <w:color w:val="CF3087"/>
          <w:sz w:val="26"/>
          <w:szCs w:val="26"/>
          <w14:textFill>
            <w14:solidFill>
              <w14:srgbClr w14:val="CF3087">
                <w14:lumMod w14:val="75000"/>
                <w14:lumOff w14:val="25000"/>
              </w14:srgbClr>
            </w14:solidFill>
          </w14:textFill>
        </w:rPr>
      </w:pPr>
      <w:r w:rsidRPr="00357360">
        <w:rPr>
          <w:rFonts w:asciiTheme="minorHAnsi" w:eastAsiaTheme="majorEastAsia" w:hAnsiTheme="minorHAnsi" w:cstheme="minorHAnsi"/>
          <w:b/>
          <w:color w:val="CF3087"/>
          <w:sz w:val="26"/>
          <w:szCs w:val="26"/>
          <w14:textFill>
            <w14:solidFill>
              <w14:srgbClr w14:val="CF3087">
                <w14:lumMod w14:val="75000"/>
                <w14:lumOff w14:val="25000"/>
              </w14:srgbClr>
            </w14:solidFill>
          </w14:textFill>
        </w:rPr>
        <w:t>SI CE POSTE VOUS INTERESSE,</w:t>
      </w:r>
    </w:p>
    <w:p w:rsidR="00357360" w:rsidRDefault="009D6685" w:rsidP="009F0A86">
      <w:pPr>
        <w:keepNext/>
        <w:keepLines/>
        <w:spacing w:after="0" w:line="240" w:lineRule="auto"/>
        <w:jc w:val="center"/>
        <w:outlineLvl w:val="1"/>
        <w:rPr>
          <w:rFonts w:asciiTheme="minorHAnsi" w:eastAsiaTheme="majorEastAsia" w:hAnsiTheme="minorHAnsi" w:cstheme="minorHAnsi"/>
          <w:b/>
          <w:color w:val="CF3087"/>
          <w:sz w:val="26"/>
          <w:szCs w:val="26"/>
          <w14:textFill>
            <w14:solidFill>
              <w14:srgbClr w14:val="CF3087">
                <w14:lumMod w14:val="75000"/>
                <w14:lumOff w14:val="25000"/>
              </w14:srgbClr>
            </w14:solidFill>
          </w14:textFill>
        </w:rPr>
      </w:pPr>
      <w:r w:rsidRPr="00357360">
        <w:rPr>
          <w:rFonts w:asciiTheme="minorHAnsi" w:eastAsiaTheme="majorEastAsia" w:hAnsiTheme="minorHAnsi" w:cstheme="minorHAnsi"/>
          <w:b/>
          <w:color w:val="CF3087"/>
          <w:sz w:val="26"/>
          <w:szCs w:val="26"/>
          <w14:textFill>
            <w14:solidFill>
              <w14:srgbClr w14:val="CF3087">
                <w14:lumMod w14:val="75000"/>
                <w14:lumOff w14:val="25000"/>
              </w14:srgbClr>
            </w14:solidFill>
          </w14:textFill>
        </w:rPr>
        <w:t xml:space="preserve">MERCI D’ENVOYER VOTRE CV ET LETTRE DE MOTIVATION </w:t>
      </w:r>
    </w:p>
    <w:p w:rsidR="009D6685" w:rsidRPr="009D6685" w:rsidRDefault="009D6685" w:rsidP="009F0A86">
      <w:pPr>
        <w:keepNext/>
        <w:keepLines/>
        <w:spacing w:after="0" w:line="240" w:lineRule="auto"/>
        <w:jc w:val="center"/>
        <w:outlineLvl w:val="1"/>
        <w:rPr>
          <w:rFonts w:asciiTheme="minorHAnsi" w:eastAsiaTheme="majorEastAsia" w:hAnsiTheme="minorHAnsi" w:cstheme="minorHAnsi"/>
          <w:b/>
          <w:color w:val="208DCD"/>
          <w:sz w:val="26"/>
          <w:szCs w:val="26"/>
          <w14:textFill>
            <w14:solidFill>
              <w14:srgbClr w14:val="208DCD">
                <w14:lumMod w14:val="75000"/>
                <w14:lumOff w14:val="25000"/>
              </w14:srgbClr>
            </w14:solidFill>
          </w14:textFill>
        </w:rPr>
      </w:pPr>
      <w:r w:rsidRPr="00357360">
        <w:rPr>
          <w:rFonts w:asciiTheme="minorHAnsi" w:eastAsiaTheme="majorEastAsia" w:hAnsiTheme="minorHAnsi" w:cstheme="minorHAnsi"/>
          <w:b/>
          <w:color w:val="CF3087"/>
          <w:sz w:val="26"/>
          <w:szCs w:val="26"/>
          <w14:textFill>
            <w14:solidFill>
              <w14:srgbClr w14:val="CF3087">
                <w14:lumMod w14:val="75000"/>
                <w14:lumOff w14:val="25000"/>
              </w14:srgbClr>
            </w14:solidFill>
          </w14:textFill>
        </w:rPr>
        <w:t xml:space="preserve">PAR MAIL A </w:t>
      </w:r>
      <w:r w:rsidR="00AB0981">
        <w:rPr>
          <w:rFonts w:asciiTheme="minorHAnsi" w:eastAsiaTheme="majorEastAsia" w:hAnsiTheme="minorHAnsi" w:cstheme="minorHAnsi"/>
          <w:b/>
          <w:color w:val="CF3087"/>
          <w:sz w:val="26"/>
          <w:szCs w:val="26"/>
          <w14:textFill>
            <w14:solidFill>
              <w14:srgbClr w14:val="CF3087">
                <w14:lumMod w14:val="75000"/>
                <w14:lumOff w14:val="25000"/>
              </w14:srgbClr>
            </w14:solidFill>
          </w14:textFill>
        </w:rPr>
        <w:t>RECRUTEMENT</w:t>
      </w:r>
      <w:r w:rsidRPr="00357360">
        <w:rPr>
          <w:rFonts w:asciiTheme="minorHAnsi" w:eastAsiaTheme="majorEastAsia" w:hAnsiTheme="minorHAnsi" w:cstheme="minorHAnsi"/>
          <w:b/>
          <w:color w:val="CF3087"/>
          <w:sz w:val="26"/>
          <w:szCs w:val="26"/>
          <w14:textFill>
            <w14:solidFill>
              <w14:srgbClr w14:val="CF3087">
                <w14:lumMod w14:val="75000"/>
                <w14:lumOff w14:val="25000"/>
              </w14:srgbClr>
            </w14:solidFill>
          </w14:textFill>
        </w:rPr>
        <w:t>@DLVA.FR</w:t>
      </w:r>
    </w:p>
    <w:p w:rsidR="006B6169" w:rsidRDefault="006B6169" w:rsidP="00327A37">
      <w:pPr>
        <w:spacing w:after="0" w:line="240" w:lineRule="auto"/>
        <w:jc w:val="center"/>
      </w:pPr>
    </w:p>
    <w:p w:rsidR="009D6685" w:rsidRDefault="009D6685" w:rsidP="00327A37">
      <w:pPr>
        <w:spacing w:after="0" w:line="240" w:lineRule="auto"/>
      </w:pPr>
    </w:p>
    <w:p w:rsidR="009D6685" w:rsidRPr="00326E8B" w:rsidRDefault="00AB0981" w:rsidP="00C55C1A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5C1F84F" wp14:editId="2D5FD6ED">
            <wp:simplePos x="0" y="0"/>
            <wp:positionH relativeFrom="page">
              <wp:posOffset>22860</wp:posOffset>
            </wp:positionH>
            <wp:positionV relativeFrom="page">
              <wp:posOffset>9553575</wp:posOffset>
            </wp:positionV>
            <wp:extent cx="7508875" cy="1136015"/>
            <wp:effectExtent l="0" t="0" r="0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asamimanana\AppData\Local\Microsoft\Windows\INetCache\Content.Word\gabarit-offre-emploi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E8B">
        <w:tab/>
      </w:r>
    </w:p>
    <w:sectPr w:rsidR="009D6685" w:rsidRPr="00326E8B" w:rsidSect="0074478D">
      <w:type w:val="continuous"/>
      <w:pgSz w:w="11906" w:h="16838"/>
      <w:pgMar w:top="1417" w:right="1417" w:bottom="1417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69C" w:rsidRDefault="0096469C" w:rsidP="00740CC8">
      <w:r>
        <w:separator/>
      </w:r>
    </w:p>
  </w:endnote>
  <w:endnote w:type="continuationSeparator" w:id="0">
    <w:p w:rsidR="0096469C" w:rsidRDefault="0096469C" w:rsidP="00740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ndon Grotesque Regular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550644"/>
      <w:docPartObj>
        <w:docPartGallery w:val="Page Numbers (Bottom of Page)"/>
        <w:docPartUnique/>
      </w:docPartObj>
    </w:sdtPr>
    <w:sdtEndPr/>
    <w:sdtContent>
      <w:p w:rsidR="00691D23" w:rsidRDefault="00691D23">
        <w:pPr>
          <w:pStyle w:val="Pieddepage"/>
          <w:jc w:val="center"/>
        </w:pPr>
        <w:r>
          <w:rPr>
            <w:rFonts w:ascii="Brandon Grotesque Regular" w:hAnsi="Brandon Grotesque Regular" w:cstheme="minorHAnsi"/>
            <w:noProof/>
            <w:sz w:val="18"/>
            <w:lang w:eastAsia="fr-FR"/>
          </w:rPr>
          <w:drawing>
            <wp:anchor distT="0" distB="0" distL="114300" distR="114300" simplePos="0" relativeHeight="251664384" behindDoc="1" locked="0" layoutInCell="1" allowOverlap="1" wp14:anchorId="6445FF96" wp14:editId="6C6B16E0">
              <wp:simplePos x="0" y="0"/>
              <wp:positionH relativeFrom="column">
                <wp:posOffset>2638425</wp:posOffset>
              </wp:positionH>
              <wp:positionV relativeFrom="page">
                <wp:posOffset>10360025</wp:posOffset>
              </wp:positionV>
              <wp:extent cx="132080" cy="161925"/>
              <wp:effectExtent l="0" t="0" r="1270" b="9525"/>
              <wp:wrapNone/>
              <wp:docPr id="10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ruban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080" cy="161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91D23" w:rsidRDefault="00691D2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755483"/>
      <w:docPartObj>
        <w:docPartGallery w:val="Page Numbers (Bottom of Page)"/>
        <w:docPartUnique/>
      </w:docPartObj>
    </w:sdtPr>
    <w:sdtEndPr/>
    <w:sdtContent>
      <w:p w:rsidR="0074478D" w:rsidRDefault="0074478D">
        <w:pPr>
          <w:pStyle w:val="Pieddepage"/>
          <w:jc w:val="center"/>
        </w:pPr>
        <w:r>
          <w:rPr>
            <w:rFonts w:ascii="Brandon Grotesque Regular" w:hAnsi="Brandon Grotesque Regular" w:cstheme="minorHAnsi"/>
            <w:noProof/>
            <w:sz w:val="18"/>
            <w:lang w:eastAsia="fr-FR"/>
          </w:rPr>
          <w:drawing>
            <wp:anchor distT="0" distB="0" distL="114300" distR="114300" simplePos="0" relativeHeight="251666432" behindDoc="1" locked="0" layoutInCell="1" allowOverlap="1" wp14:anchorId="5DCD4290" wp14:editId="267F8035">
              <wp:simplePos x="0" y="0"/>
              <wp:positionH relativeFrom="column">
                <wp:posOffset>2796540</wp:posOffset>
              </wp:positionH>
              <wp:positionV relativeFrom="page">
                <wp:posOffset>10163810</wp:posOffset>
              </wp:positionV>
              <wp:extent cx="132080" cy="161925"/>
              <wp:effectExtent l="0" t="0" r="1270" b="9525"/>
              <wp:wrapNone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ruban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2080" cy="161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53D39">
          <w:rPr>
            <w:noProof/>
          </w:rPr>
          <w:t>2</w:t>
        </w:r>
        <w:r>
          <w:fldChar w:fldCharType="end"/>
        </w:r>
      </w:p>
    </w:sdtContent>
  </w:sdt>
  <w:p w:rsidR="00495800" w:rsidRDefault="00495800" w:rsidP="00740CC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D23" w:rsidRDefault="00357360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376160" cy="1135380"/>
              <wp:effectExtent l="0" t="0" r="0" b="762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6160" cy="1135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57360" w:rsidRDefault="00357360" w:rsidP="00357360">
                          <w:pPr>
                            <w:jc w:val="center"/>
                          </w:pPr>
                        </w:p>
                        <w:p w:rsidR="00357360" w:rsidRDefault="00357360" w:rsidP="00357360">
                          <w:pPr>
                            <w:pStyle w:val="Paragraphedeliste"/>
                            <w:numPr>
                              <w:ilvl w:val="0"/>
                              <w:numId w:val="5"/>
                            </w:numPr>
                            <w:ind w:hanging="578"/>
                            <w:jc w:val="center"/>
                          </w:pPr>
                        </w:p>
                        <w:p w:rsidR="00357360" w:rsidRDefault="00357360" w:rsidP="00326E8B">
                          <w:pPr>
                            <w:pStyle w:val="Paragraphedeliste"/>
                            <w:ind w:hanging="1004"/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529.6pt;margin-top:0;width:580.8pt;height:89.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" stroked="f">
              <v:textbox>
                <w:txbxContent>
                  <w:p w:rsidR="00357360" w:rsidRDefault="00357360" w:rsidP="00357360">
                    <w:pPr>
                      <w:jc w:val="center"/>
                    </w:pPr>
                  </w:p>
                  <w:p w:rsidR="00357360" w:rsidRDefault="00357360" w:rsidP="00357360">
                    <w:pPr>
                      <w:pStyle w:val="Paragraphedeliste"/>
                      <w:numPr>
                        <w:ilvl w:val="0"/>
                        <w:numId w:val="5"/>
                      </w:numPr>
                      <w:ind w:hanging="578"/>
                      <w:jc w:val="center"/>
                    </w:pPr>
                  </w:p>
                  <w:p w:rsidR="00357360" w:rsidRDefault="00357360" w:rsidP="00326E8B">
                    <w:pPr>
                      <w:pStyle w:val="Paragraphedeliste"/>
                      <w:ind w:hanging="1004"/>
                      <w:jc w:val="center"/>
                    </w:pPr>
                    <w:r>
                      <w:t>1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691D23"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5865" cy="1136015"/>
          <wp:effectExtent l="0" t="0" r="6985" b="6985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rasamimanana\AppData\Local\Microsoft\Windows\INetCache\Content.Word\gabarit-offre-emploi-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69C" w:rsidRDefault="0096469C" w:rsidP="00740CC8">
      <w:r>
        <w:separator/>
      </w:r>
    </w:p>
  </w:footnote>
  <w:footnote w:type="continuationSeparator" w:id="0">
    <w:p w:rsidR="0096469C" w:rsidRDefault="0096469C" w:rsidP="00740C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D23" w:rsidRDefault="00691D23" w:rsidP="00691D23">
    <w:pPr>
      <w:pStyle w:val="En-tte"/>
    </w:pPr>
  </w:p>
  <w:p w:rsidR="00156C6E" w:rsidRDefault="0096469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942813" o:spid="_x0000_s2056" type="#_x0000_t75" style="position:absolute;left:0;text-align:left;margin-left:0;margin-top:0;width:453.5pt;height:641.5pt;z-index:-251655168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C6E" w:rsidRDefault="0096469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942812" o:spid="_x0000_s2055" type="#_x0000_t75" style="position:absolute;left:0;text-align:left;margin-left:186.8pt;margin-top:-2.25pt;width:453.5pt;height:641.5pt;z-index:-251656192;mso-position-horizontal-relative:margin;mso-position-vertical-relative:margin" o:allowincell="f">
          <v:imagedata r:id="rId1" o:title="background"/>
          <w10:wrap anchorx="margin" anchory="margin"/>
        </v:shape>
      </w:pict>
    </w:r>
    <w:r w:rsidR="00691D23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697B8541" wp14:editId="42B3EE4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340" cy="2519045"/>
          <wp:effectExtent l="0" t="0" r="0" b="0"/>
          <wp:wrapSquare wrapText="bothSides"/>
          <wp:docPr id="12" name="Image 12" descr="C:\Users\arasamimanana\AppData\Local\Microsoft\Windows\INetCache\Content.Word\gabarit-offre-emploi_Plan de travail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rasamimanana\AppData\Local\Microsoft\Windows\INetCache\Content.Word\gabarit-offre-emploi_Plan de travail 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2519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2.75pt;visibility:visible;mso-wrap-style:square" o:bullet="t">
        <v:imagedata r:id="rId1" o:title=""/>
      </v:shape>
    </w:pict>
  </w:numPicBullet>
  <w:abstractNum w:abstractNumId="0" w15:restartNumberingAfterBreak="0">
    <w:nsid w:val="108F7CE6"/>
    <w:multiLevelType w:val="hybridMultilevel"/>
    <w:tmpl w:val="9950F990"/>
    <w:lvl w:ilvl="0" w:tplc="A8625022">
      <w:numFmt w:val="bullet"/>
      <w:lvlText w:val="-"/>
      <w:lvlJc w:val="left"/>
      <w:pPr>
        <w:ind w:left="828" w:hanging="348"/>
      </w:pPr>
      <w:rPr>
        <w:rFonts w:ascii="Arial MT" w:eastAsia="Arial MT" w:hAnsi="Arial MT" w:cs="Arial MT" w:hint="default"/>
        <w:w w:val="99"/>
        <w:sz w:val="22"/>
        <w:szCs w:val="22"/>
        <w:lang w:val="fr-FR" w:eastAsia="en-US" w:bidi="ar-SA"/>
      </w:rPr>
    </w:lvl>
    <w:lvl w:ilvl="1" w:tplc="AF166094">
      <w:numFmt w:val="bullet"/>
      <w:lvlText w:val="•"/>
      <w:lvlJc w:val="left"/>
      <w:pPr>
        <w:ind w:left="1451" w:hanging="348"/>
      </w:pPr>
      <w:rPr>
        <w:rFonts w:hint="default"/>
        <w:lang w:val="fr-FR" w:eastAsia="en-US" w:bidi="ar-SA"/>
      </w:rPr>
    </w:lvl>
    <w:lvl w:ilvl="2" w:tplc="6D747342">
      <w:numFmt w:val="bullet"/>
      <w:lvlText w:val="•"/>
      <w:lvlJc w:val="left"/>
      <w:pPr>
        <w:ind w:left="2082" w:hanging="348"/>
      </w:pPr>
      <w:rPr>
        <w:rFonts w:hint="default"/>
        <w:lang w:val="fr-FR" w:eastAsia="en-US" w:bidi="ar-SA"/>
      </w:rPr>
    </w:lvl>
    <w:lvl w:ilvl="3" w:tplc="30128C74">
      <w:numFmt w:val="bullet"/>
      <w:lvlText w:val="•"/>
      <w:lvlJc w:val="left"/>
      <w:pPr>
        <w:ind w:left="2714" w:hanging="348"/>
      </w:pPr>
      <w:rPr>
        <w:rFonts w:hint="default"/>
        <w:lang w:val="fr-FR" w:eastAsia="en-US" w:bidi="ar-SA"/>
      </w:rPr>
    </w:lvl>
    <w:lvl w:ilvl="4" w:tplc="C388D090">
      <w:numFmt w:val="bullet"/>
      <w:lvlText w:val="•"/>
      <w:lvlJc w:val="left"/>
      <w:pPr>
        <w:ind w:left="3345" w:hanging="348"/>
      </w:pPr>
      <w:rPr>
        <w:rFonts w:hint="default"/>
        <w:lang w:val="fr-FR" w:eastAsia="en-US" w:bidi="ar-SA"/>
      </w:rPr>
    </w:lvl>
    <w:lvl w:ilvl="5" w:tplc="B30ED4E2">
      <w:numFmt w:val="bullet"/>
      <w:lvlText w:val="•"/>
      <w:lvlJc w:val="left"/>
      <w:pPr>
        <w:ind w:left="3977" w:hanging="348"/>
      </w:pPr>
      <w:rPr>
        <w:rFonts w:hint="default"/>
        <w:lang w:val="fr-FR" w:eastAsia="en-US" w:bidi="ar-SA"/>
      </w:rPr>
    </w:lvl>
    <w:lvl w:ilvl="6" w:tplc="77B4A3E8">
      <w:numFmt w:val="bullet"/>
      <w:lvlText w:val="•"/>
      <w:lvlJc w:val="left"/>
      <w:pPr>
        <w:ind w:left="4608" w:hanging="348"/>
      </w:pPr>
      <w:rPr>
        <w:rFonts w:hint="default"/>
        <w:lang w:val="fr-FR" w:eastAsia="en-US" w:bidi="ar-SA"/>
      </w:rPr>
    </w:lvl>
    <w:lvl w:ilvl="7" w:tplc="8808103A">
      <w:numFmt w:val="bullet"/>
      <w:lvlText w:val="•"/>
      <w:lvlJc w:val="left"/>
      <w:pPr>
        <w:ind w:left="5239" w:hanging="348"/>
      </w:pPr>
      <w:rPr>
        <w:rFonts w:hint="default"/>
        <w:lang w:val="fr-FR" w:eastAsia="en-US" w:bidi="ar-SA"/>
      </w:rPr>
    </w:lvl>
    <w:lvl w:ilvl="8" w:tplc="CE4E3648">
      <w:numFmt w:val="bullet"/>
      <w:lvlText w:val="•"/>
      <w:lvlJc w:val="left"/>
      <w:pPr>
        <w:ind w:left="5871" w:hanging="348"/>
      </w:pPr>
      <w:rPr>
        <w:rFonts w:hint="default"/>
        <w:lang w:val="fr-FR" w:eastAsia="en-US" w:bidi="ar-SA"/>
      </w:rPr>
    </w:lvl>
  </w:abstractNum>
  <w:abstractNum w:abstractNumId="1" w15:restartNumberingAfterBreak="0">
    <w:nsid w:val="1C1923F5"/>
    <w:multiLevelType w:val="hybridMultilevel"/>
    <w:tmpl w:val="4C1667B0"/>
    <w:lvl w:ilvl="0" w:tplc="551EF3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C667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18CC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5EE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CE31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8E17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18B0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B88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702F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D9A467F"/>
    <w:multiLevelType w:val="hybridMultilevel"/>
    <w:tmpl w:val="581CB7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068F5"/>
    <w:multiLevelType w:val="hybridMultilevel"/>
    <w:tmpl w:val="992C9D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7593F"/>
    <w:multiLevelType w:val="hybridMultilevel"/>
    <w:tmpl w:val="377615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34FAE"/>
    <w:multiLevelType w:val="hybridMultilevel"/>
    <w:tmpl w:val="9134E21A"/>
    <w:lvl w:ilvl="0" w:tplc="B554FC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0111F"/>
    <w:multiLevelType w:val="hybridMultilevel"/>
    <w:tmpl w:val="019E7A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564207"/>
    <w:multiLevelType w:val="hybridMultilevel"/>
    <w:tmpl w:val="A9442B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F1C8B"/>
    <w:multiLevelType w:val="hybridMultilevel"/>
    <w:tmpl w:val="8DE40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94E76"/>
    <w:multiLevelType w:val="hybridMultilevel"/>
    <w:tmpl w:val="3BB054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D5486A"/>
    <w:multiLevelType w:val="hybridMultilevel"/>
    <w:tmpl w:val="913E6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64A89"/>
    <w:multiLevelType w:val="hybridMultilevel"/>
    <w:tmpl w:val="7436AD00"/>
    <w:lvl w:ilvl="0" w:tplc="040C0001">
      <w:start w:val="1"/>
      <w:numFmt w:val="bullet"/>
      <w:lvlText w:val=""/>
      <w:lvlJc w:val="left"/>
      <w:pPr>
        <w:ind w:left="828" w:hanging="348"/>
      </w:pPr>
      <w:rPr>
        <w:rFonts w:ascii="Symbol" w:hAnsi="Symbol" w:hint="default"/>
        <w:w w:val="99"/>
        <w:sz w:val="22"/>
        <w:szCs w:val="22"/>
        <w:lang w:val="fr-FR" w:eastAsia="en-US" w:bidi="ar-SA"/>
      </w:rPr>
    </w:lvl>
    <w:lvl w:ilvl="1" w:tplc="AF166094">
      <w:numFmt w:val="bullet"/>
      <w:lvlText w:val="•"/>
      <w:lvlJc w:val="left"/>
      <w:pPr>
        <w:ind w:left="1451" w:hanging="348"/>
      </w:pPr>
      <w:rPr>
        <w:rFonts w:hint="default"/>
        <w:lang w:val="fr-FR" w:eastAsia="en-US" w:bidi="ar-SA"/>
      </w:rPr>
    </w:lvl>
    <w:lvl w:ilvl="2" w:tplc="6D747342">
      <w:numFmt w:val="bullet"/>
      <w:lvlText w:val="•"/>
      <w:lvlJc w:val="left"/>
      <w:pPr>
        <w:ind w:left="2082" w:hanging="348"/>
      </w:pPr>
      <w:rPr>
        <w:rFonts w:hint="default"/>
        <w:lang w:val="fr-FR" w:eastAsia="en-US" w:bidi="ar-SA"/>
      </w:rPr>
    </w:lvl>
    <w:lvl w:ilvl="3" w:tplc="30128C74">
      <w:numFmt w:val="bullet"/>
      <w:lvlText w:val="•"/>
      <w:lvlJc w:val="left"/>
      <w:pPr>
        <w:ind w:left="2714" w:hanging="348"/>
      </w:pPr>
      <w:rPr>
        <w:rFonts w:hint="default"/>
        <w:lang w:val="fr-FR" w:eastAsia="en-US" w:bidi="ar-SA"/>
      </w:rPr>
    </w:lvl>
    <w:lvl w:ilvl="4" w:tplc="C388D090">
      <w:numFmt w:val="bullet"/>
      <w:lvlText w:val="•"/>
      <w:lvlJc w:val="left"/>
      <w:pPr>
        <w:ind w:left="3345" w:hanging="348"/>
      </w:pPr>
      <w:rPr>
        <w:rFonts w:hint="default"/>
        <w:lang w:val="fr-FR" w:eastAsia="en-US" w:bidi="ar-SA"/>
      </w:rPr>
    </w:lvl>
    <w:lvl w:ilvl="5" w:tplc="B30ED4E2">
      <w:numFmt w:val="bullet"/>
      <w:lvlText w:val="•"/>
      <w:lvlJc w:val="left"/>
      <w:pPr>
        <w:ind w:left="3977" w:hanging="348"/>
      </w:pPr>
      <w:rPr>
        <w:rFonts w:hint="default"/>
        <w:lang w:val="fr-FR" w:eastAsia="en-US" w:bidi="ar-SA"/>
      </w:rPr>
    </w:lvl>
    <w:lvl w:ilvl="6" w:tplc="77B4A3E8">
      <w:numFmt w:val="bullet"/>
      <w:lvlText w:val="•"/>
      <w:lvlJc w:val="left"/>
      <w:pPr>
        <w:ind w:left="4608" w:hanging="348"/>
      </w:pPr>
      <w:rPr>
        <w:rFonts w:hint="default"/>
        <w:lang w:val="fr-FR" w:eastAsia="en-US" w:bidi="ar-SA"/>
      </w:rPr>
    </w:lvl>
    <w:lvl w:ilvl="7" w:tplc="8808103A">
      <w:numFmt w:val="bullet"/>
      <w:lvlText w:val="•"/>
      <w:lvlJc w:val="left"/>
      <w:pPr>
        <w:ind w:left="5239" w:hanging="348"/>
      </w:pPr>
      <w:rPr>
        <w:rFonts w:hint="default"/>
        <w:lang w:val="fr-FR" w:eastAsia="en-US" w:bidi="ar-SA"/>
      </w:rPr>
    </w:lvl>
    <w:lvl w:ilvl="8" w:tplc="CE4E3648">
      <w:numFmt w:val="bullet"/>
      <w:lvlText w:val="•"/>
      <w:lvlJc w:val="left"/>
      <w:pPr>
        <w:ind w:left="5871" w:hanging="348"/>
      </w:pPr>
      <w:rPr>
        <w:rFonts w:hint="default"/>
        <w:lang w:val="fr-FR" w:eastAsia="en-US" w:bidi="ar-SA"/>
      </w:rPr>
    </w:lvl>
  </w:abstractNum>
  <w:abstractNum w:abstractNumId="12" w15:restartNumberingAfterBreak="0">
    <w:nsid w:val="781E6DB3"/>
    <w:multiLevelType w:val="hybridMultilevel"/>
    <w:tmpl w:val="983A9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F5452E"/>
    <w:multiLevelType w:val="hybridMultilevel"/>
    <w:tmpl w:val="C212DAC4"/>
    <w:lvl w:ilvl="0" w:tplc="8E749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E749A8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</w:num>
  <w:num w:numId="5">
    <w:abstractNumId w:val="1"/>
  </w:num>
  <w:num w:numId="6">
    <w:abstractNumId w:val="6"/>
  </w:num>
  <w:num w:numId="7">
    <w:abstractNumId w:val="12"/>
  </w:num>
  <w:num w:numId="8">
    <w:abstractNumId w:val="7"/>
  </w:num>
  <w:num w:numId="9">
    <w:abstractNumId w:val="4"/>
  </w:num>
  <w:num w:numId="10">
    <w:abstractNumId w:val="3"/>
  </w:num>
  <w:num w:numId="11">
    <w:abstractNumId w:val="0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800"/>
    <w:rsid w:val="00153D39"/>
    <w:rsid w:val="00156C6E"/>
    <w:rsid w:val="00240D07"/>
    <w:rsid w:val="002509EC"/>
    <w:rsid w:val="002A44AF"/>
    <w:rsid w:val="00326E8B"/>
    <w:rsid w:val="00327A37"/>
    <w:rsid w:val="00357360"/>
    <w:rsid w:val="00397193"/>
    <w:rsid w:val="003F7157"/>
    <w:rsid w:val="00403B47"/>
    <w:rsid w:val="00495800"/>
    <w:rsid w:val="005031F2"/>
    <w:rsid w:val="00691D23"/>
    <w:rsid w:val="006B5E58"/>
    <w:rsid w:val="006B6169"/>
    <w:rsid w:val="00740CC8"/>
    <w:rsid w:val="0074478D"/>
    <w:rsid w:val="00756B63"/>
    <w:rsid w:val="007A31AE"/>
    <w:rsid w:val="008839E5"/>
    <w:rsid w:val="0096469C"/>
    <w:rsid w:val="0099197C"/>
    <w:rsid w:val="009C3182"/>
    <w:rsid w:val="009D6685"/>
    <w:rsid w:val="009F0A86"/>
    <w:rsid w:val="00A72B79"/>
    <w:rsid w:val="00AB0981"/>
    <w:rsid w:val="00C15A3B"/>
    <w:rsid w:val="00C55C1A"/>
    <w:rsid w:val="00D95672"/>
    <w:rsid w:val="00EB5A91"/>
    <w:rsid w:val="00EF586B"/>
    <w:rsid w:val="00F0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58EC6D65-39FF-466A-A85E-4AA76C42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169"/>
    <w:pPr>
      <w:jc w:val="both"/>
    </w:pPr>
    <w:rPr>
      <w:rFonts w:asciiTheme="majorHAnsi" w:hAnsiTheme="majorHAnsi" w:cstheme="majorHAnsi"/>
      <w:color w:val="404040" w:themeColor="text1" w:themeTint="BF"/>
    </w:rPr>
  </w:style>
  <w:style w:type="paragraph" w:styleId="Titre1">
    <w:name w:val="heading 1"/>
    <w:basedOn w:val="Normal"/>
    <w:next w:val="Normal"/>
    <w:link w:val="Titre1Car"/>
    <w:uiPriority w:val="9"/>
    <w:qFormat/>
    <w:rsid w:val="007A31AE"/>
    <w:pPr>
      <w:keepNext/>
      <w:keepLines/>
      <w:spacing w:before="100" w:beforeAutospacing="1" w:after="100" w:afterAutospacing="1" w:line="168" w:lineRule="auto"/>
      <w:jc w:val="center"/>
      <w:outlineLvl w:val="0"/>
    </w:pPr>
    <w:rPr>
      <w:rFonts w:asciiTheme="minorHAnsi" w:eastAsiaTheme="majorEastAsia" w:hAnsiTheme="minorHAnsi" w:cstheme="minorHAnsi"/>
      <w:b/>
      <w:color w:val="208DCD"/>
      <w:sz w:val="44"/>
      <w:szCs w:val="44"/>
      <w14:textFill>
        <w14:solidFill>
          <w14:srgbClr w14:val="208DCD">
            <w14:lumMod w14:val="75000"/>
            <w14:lumOff w14:val="25000"/>
          </w14:srgbClr>
        </w14:solidFill>
      </w14:textFill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F0A86"/>
    <w:pPr>
      <w:keepNext/>
      <w:keepLines/>
      <w:spacing w:after="0" w:line="240" w:lineRule="auto"/>
      <w:outlineLvl w:val="1"/>
    </w:pPr>
    <w:rPr>
      <w:rFonts w:asciiTheme="minorHAnsi" w:eastAsiaTheme="majorEastAsia" w:hAnsiTheme="minorHAnsi" w:cstheme="minorHAnsi"/>
      <w:b/>
      <w:color w:val="208DCD"/>
      <w:sz w:val="26"/>
      <w:szCs w:val="26"/>
      <w14:textFill>
        <w14:solidFill>
          <w14:srgbClr w14:val="208DCD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5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5800"/>
  </w:style>
  <w:style w:type="paragraph" w:styleId="Pieddepage">
    <w:name w:val="footer"/>
    <w:basedOn w:val="Normal"/>
    <w:link w:val="PieddepageCar"/>
    <w:uiPriority w:val="99"/>
    <w:unhideWhenUsed/>
    <w:rsid w:val="00495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5800"/>
  </w:style>
  <w:style w:type="character" w:customStyle="1" w:styleId="Titre1Car">
    <w:name w:val="Titre 1 Car"/>
    <w:basedOn w:val="Policepardfaut"/>
    <w:link w:val="Titre1"/>
    <w:uiPriority w:val="9"/>
    <w:rsid w:val="007A31AE"/>
    <w:rPr>
      <w:rFonts w:eastAsiaTheme="majorEastAsia" w:cstheme="minorHAnsi"/>
      <w:b/>
      <w:color w:val="208DCD"/>
      <w:sz w:val="44"/>
      <w:szCs w:val="44"/>
      <w14:textFill>
        <w14:solidFill>
          <w14:srgbClr w14:val="208DCD">
            <w14:lumMod w14:val="75000"/>
            <w14:lumOff w14:val="25000"/>
          </w14:srgbClr>
        </w14:solidFill>
      </w14:textFill>
    </w:rPr>
  </w:style>
  <w:style w:type="paragraph" w:styleId="Sansinterligne">
    <w:name w:val="No Spacing"/>
    <w:uiPriority w:val="1"/>
    <w:qFormat/>
    <w:rsid w:val="00EF586B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9F0A86"/>
    <w:rPr>
      <w:rFonts w:eastAsiaTheme="majorEastAsia" w:cstheme="minorHAnsi"/>
      <w:b/>
      <w:color w:val="208DCD"/>
      <w:sz w:val="26"/>
      <w:szCs w:val="26"/>
      <w14:textFill>
        <w14:solidFill>
          <w14:srgbClr w14:val="208DCD">
            <w14:lumMod w14:val="75000"/>
            <w14:lumOff w14:val="25000"/>
          </w14:srgbClr>
        </w14:solidFill>
      </w14:textFill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509EC"/>
    <w:pPr>
      <w:numPr>
        <w:ilvl w:val="1"/>
      </w:numPr>
      <w:jc w:val="center"/>
    </w:pPr>
    <w:rPr>
      <w:rFonts w:eastAsiaTheme="minorEastAsia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2509EC"/>
    <w:rPr>
      <w:rFonts w:asciiTheme="majorHAnsi" w:eastAsiaTheme="minorEastAsia" w:hAnsiTheme="majorHAnsi" w:cstheme="majorHAnsi"/>
      <w:color w:val="404040" w:themeColor="text1" w:themeTint="BF"/>
      <w:spacing w:val="15"/>
    </w:rPr>
  </w:style>
  <w:style w:type="paragraph" w:customStyle="1" w:styleId="Default">
    <w:name w:val="Default"/>
    <w:rsid w:val="00691D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03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2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6EE88-B1DB-4A76-BC1C-7371823C2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469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DLVA - VILLE DE MANOSQUE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RASAMIMANANA ALEXANDRE</dc:creator>
  <cp:keywords/>
  <dc:description/>
  <cp:lastModifiedBy>BRUNO BERTOLINA</cp:lastModifiedBy>
  <cp:revision>2</cp:revision>
  <dcterms:created xsi:type="dcterms:W3CDTF">2025-06-20T12:37:00Z</dcterms:created>
  <dcterms:modified xsi:type="dcterms:W3CDTF">2025-06-20T12:37:00Z</dcterms:modified>
</cp:coreProperties>
</file>